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79" w:rsidRPr="00C21B58" w:rsidRDefault="006E1479">
      <w:pPr>
        <w:spacing w:after="0" w:line="240" w:lineRule="auto"/>
        <w:ind w:left="-284" w:right="312"/>
        <w:jc w:val="center"/>
        <w:rPr>
          <w:rFonts w:ascii="Arial Black" w:eastAsia="Arial Black" w:hAnsi="Arial Black" w:cs="Arial Black"/>
          <w:b/>
          <w:i/>
          <w:color w:val="000000"/>
          <w:sz w:val="20"/>
          <w:szCs w:val="20"/>
          <w:u w:val="single"/>
        </w:rPr>
      </w:pPr>
    </w:p>
    <w:p w:rsidR="006E1479" w:rsidRPr="00C21B58" w:rsidRDefault="00925C6D">
      <w:pPr>
        <w:spacing w:after="0" w:line="240" w:lineRule="auto"/>
        <w:ind w:left="-284" w:right="312"/>
        <w:jc w:val="center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 w:rsidRPr="00C21B58">
        <w:rPr>
          <w:sz w:val="20"/>
          <w:szCs w:val="20"/>
        </w:rPr>
        <w:object w:dxaOrig="959" w:dyaOrig="1454">
          <v:rect id="rectole0000000000" o:spid="_x0000_i1025" style="width:48pt;height:72.75pt" o:ole="" o:preferrelative="t" stroked="f">
            <v:imagedata r:id="rId5" o:title=""/>
          </v:rect>
          <o:OLEObject Type="Embed" ProgID="StaticMetafile" ShapeID="rectole0000000000" DrawAspect="Content" ObjectID="_1659250652" r:id="rId6"/>
        </w:object>
      </w: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  <w:u w:val="single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  <w:u w:val="single"/>
        </w:rPr>
        <w:t>DADOS PESSOAIS</w:t>
      </w: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>Nome: Odelir José Corrêa</w:t>
      </w: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>Data nascimento: 15/09/65 - Estado civil: casado</w:t>
      </w: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 xml:space="preserve">Nacionalidade brasileiro - 2º Grau incompleto </w:t>
      </w: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  <w:u w:val="single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 xml:space="preserve">Celular: (45)99926-8706 - E-mail: </w:t>
      </w:r>
      <w:r w:rsidRPr="00C21B58">
        <w:rPr>
          <w:rFonts w:ascii="Arial Black" w:eastAsia="Arial Black" w:hAnsi="Arial Black" w:cs="Arial Black"/>
          <w:b/>
          <w:i/>
          <w:sz w:val="20"/>
          <w:szCs w:val="20"/>
        </w:rPr>
        <w:t>bvo9926@outlook.com</w:t>
      </w:r>
    </w:p>
    <w:p w:rsidR="006E1479" w:rsidRPr="00DD1E31" w:rsidRDefault="00991CCA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  <w:u w:val="single"/>
        </w:rPr>
      </w:pPr>
      <w:r>
        <w:rPr>
          <w:rFonts w:ascii="Arial Black" w:eastAsia="Arial Black" w:hAnsi="Arial Black" w:cs="Arial Black"/>
          <w:b/>
          <w:i/>
          <w:color w:val="000000"/>
          <w:sz w:val="20"/>
          <w:szCs w:val="20"/>
          <w:u w:val="single"/>
        </w:rPr>
        <w:t xml:space="preserve">DISPONIBILIDADE DE </w:t>
      </w:r>
      <w:r w:rsidR="00DD1E31" w:rsidRPr="00DD1E31">
        <w:rPr>
          <w:rFonts w:ascii="Arial Black" w:eastAsia="Arial Black" w:hAnsi="Arial Black" w:cs="Arial Black"/>
          <w:b/>
          <w:i/>
          <w:color w:val="000000"/>
          <w:sz w:val="20"/>
          <w:szCs w:val="20"/>
          <w:u w:val="single"/>
        </w:rPr>
        <w:t>HORÁRIO COMERCIAL</w:t>
      </w:r>
      <w:bookmarkStart w:id="0" w:name="_GoBack"/>
      <w:bookmarkEnd w:id="0"/>
    </w:p>
    <w:p w:rsidR="00C77BD1" w:rsidRPr="00C21B58" w:rsidRDefault="00C77BD1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  <w:u w:val="single"/>
        </w:rPr>
      </w:pP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  <w:u w:val="single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  <w:u w:val="single"/>
        </w:rPr>
        <w:t>CARGO PRETENDIDO</w:t>
      </w: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>Agente de prevenção, almoxarife, auxiliar de loja, auxiliar operacional</w:t>
      </w: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 xml:space="preserve">controlador de entregas, controlador de acesso de pessoas e veículos </w:t>
      </w: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>fiscal de loja, fiscal de piso, garçom, monitor, orientador de tráfego para estacionamento e porteiro</w:t>
      </w:r>
    </w:p>
    <w:p w:rsidR="006E1479" w:rsidRPr="00C21B58" w:rsidRDefault="006E1479">
      <w:pPr>
        <w:spacing w:after="0" w:line="240" w:lineRule="auto"/>
        <w:ind w:right="312"/>
        <w:jc w:val="both"/>
        <w:rPr>
          <w:rFonts w:ascii="Arial Black" w:eastAsia="Arial Black" w:hAnsi="Arial Black" w:cs="Arial Black"/>
          <w:b/>
          <w:i/>
          <w:color w:val="FF0000"/>
          <w:sz w:val="20"/>
          <w:szCs w:val="20"/>
          <w:u w:val="single"/>
        </w:rPr>
      </w:pP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  <w:u w:val="single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  <w:u w:val="single"/>
        </w:rPr>
        <w:t>EXPERIÊNCIA</w:t>
      </w: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 xml:space="preserve">Empresa: FAG Fundação Assis Gurgacz </w:t>
      </w:r>
    </w:p>
    <w:p w:rsidR="006E1479" w:rsidRPr="00C21B58" w:rsidRDefault="00073D73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>End</w:t>
      </w:r>
      <w:r w:rsidR="00925C6D"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>: Av. das Torres – (45) 3321-3900</w:t>
      </w: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 xml:space="preserve">Cargo: Monitor </w:t>
      </w:r>
    </w:p>
    <w:p w:rsidR="006E1479" w:rsidRPr="00C21B58" w:rsidRDefault="006E1479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sz w:val="20"/>
          <w:szCs w:val="20"/>
        </w:rPr>
      </w:pP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sz w:val="20"/>
          <w:szCs w:val="20"/>
        </w:rPr>
      </w:pPr>
      <w:r w:rsidRPr="00C21B58">
        <w:rPr>
          <w:rFonts w:ascii="Arial Black" w:eastAsia="Arial Black" w:hAnsi="Arial Black" w:cs="Arial Black"/>
          <w:b/>
          <w:i/>
          <w:sz w:val="20"/>
          <w:szCs w:val="20"/>
        </w:rPr>
        <w:t>Empresa: Mascarello Carrocerias e Ônibus Ltda.</w:t>
      </w:r>
    </w:p>
    <w:p w:rsidR="006E1479" w:rsidRPr="00C21B58" w:rsidRDefault="00073D73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sz w:val="20"/>
          <w:szCs w:val="20"/>
        </w:rPr>
      </w:pPr>
      <w:r>
        <w:rPr>
          <w:rFonts w:ascii="Arial Black" w:eastAsia="Arial Black" w:hAnsi="Arial Black" w:cs="Arial Black"/>
          <w:b/>
          <w:i/>
          <w:sz w:val="20"/>
          <w:szCs w:val="20"/>
        </w:rPr>
        <w:t>End</w:t>
      </w:r>
      <w:r w:rsidR="00925C6D" w:rsidRPr="00C21B58">
        <w:rPr>
          <w:rFonts w:ascii="Arial Black" w:eastAsia="Arial Black" w:hAnsi="Arial Black" w:cs="Arial Black"/>
          <w:b/>
          <w:i/>
          <w:sz w:val="20"/>
          <w:szCs w:val="20"/>
        </w:rPr>
        <w:t>: BR 277 km 598 Cascavel - PR - (45)3219-6000</w:t>
      </w: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sz w:val="20"/>
          <w:szCs w:val="20"/>
        </w:rPr>
      </w:pPr>
      <w:r w:rsidRPr="00C21B58">
        <w:rPr>
          <w:rFonts w:ascii="Arial Black" w:eastAsia="Arial Black" w:hAnsi="Arial Black" w:cs="Arial Black"/>
          <w:b/>
          <w:i/>
          <w:sz w:val="20"/>
          <w:szCs w:val="20"/>
        </w:rPr>
        <w:t xml:space="preserve">Cargo: Almoxarife </w:t>
      </w:r>
    </w:p>
    <w:p w:rsidR="006E1479" w:rsidRPr="00C21B58" w:rsidRDefault="006E1479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>Empresa: Sbaraini Agrop. S/A Ind. e Comércio</w:t>
      </w: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>E</w:t>
      </w:r>
      <w:r w:rsidR="00073D73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>nd</w:t>
      </w: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>: BR 277 – Km 585, Cascavel – PR - (45) 3035-</w:t>
      </w:r>
      <w:proofErr w:type="gramStart"/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>7002</w:t>
      </w:r>
      <w:proofErr w:type="gramEnd"/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 xml:space="preserve">Cargo: Porteiro </w:t>
      </w:r>
    </w:p>
    <w:p w:rsidR="006E1479" w:rsidRPr="00C21B58" w:rsidRDefault="006E1479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>Empresa: Emparlimp Limpeza Ltda.</w:t>
      </w:r>
    </w:p>
    <w:p w:rsidR="006E1479" w:rsidRPr="00C21B58" w:rsidRDefault="00073D73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>End</w:t>
      </w:r>
      <w:r w:rsidR="00925C6D"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>: Rua Francisco Xavier da Silva, 89, Araucária – PR - (41)3642-</w:t>
      </w:r>
      <w:proofErr w:type="gramStart"/>
      <w:r w:rsidR="00925C6D"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>4260</w:t>
      </w:r>
      <w:proofErr w:type="gramEnd"/>
      <w:r w:rsidR="00925C6D"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 xml:space="preserve"> </w:t>
      </w: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 xml:space="preserve">Cargo: Controlador de acesso de pessoas e veículos </w:t>
      </w:r>
    </w:p>
    <w:p w:rsidR="006E1479" w:rsidRPr="00C21B58" w:rsidRDefault="006E1479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sz w:val="20"/>
          <w:szCs w:val="20"/>
        </w:rPr>
      </w:pP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sz w:val="20"/>
          <w:szCs w:val="20"/>
        </w:rPr>
      </w:pPr>
      <w:r w:rsidRPr="00C21B58">
        <w:rPr>
          <w:rFonts w:ascii="Arial Black" w:eastAsia="Arial Black" w:hAnsi="Arial Black" w:cs="Arial Black"/>
          <w:b/>
          <w:i/>
          <w:sz w:val="20"/>
          <w:szCs w:val="20"/>
        </w:rPr>
        <w:t>Empresa: Europoint Restaurante e Pizzaria</w:t>
      </w:r>
    </w:p>
    <w:p w:rsidR="006E1479" w:rsidRPr="00C21B58" w:rsidRDefault="008105F6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sz w:val="20"/>
          <w:szCs w:val="20"/>
        </w:rPr>
      </w:pPr>
      <w:r>
        <w:rPr>
          <w:rFonts w:ascii="Arial Black" w:eastAsia="Arial Black" w:hAnsi="Arial Black" w:cs="Arial Black"/>
          <w:b/>
          <w:i/>
          <w:sz w:val="20"/>
          <w:szCs w:val="20"/>
        </w:rPr>
        <w:t>End</w:t>
      </w:r>
      <w:r w:rsidR="00925C6D" w:rsidRPr="00C21B58">
        <w:rPr>
          <w:rFonts w:ascii="Arial Black" w:eastAsia="Arial Black" w:hAnsi="Arial Black" w:cs="Arial Black"/>
          <w:b/>
          <w:i/>
          <w:sz w:val="20"/>
          <w:szCs w:val="20"/>
        </w:rPr>
        <w:t>: Rua Rio Grande do sul, 1446, Cascavel – PR - (45)3224-3948</w:t>
      </w: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 xml:space="preserve">Cargo: Garçom </w:t>
      </w:r>
    </w:p>
    <w:p w:rsidR="006E1479" w:rsidRPr="00C21B58" w:rsidRDefault="006E1479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>Empresa: Restaurante Sabor da Casa</w:t>
      </w:r>
    </w:p>
    <w:p w:rsidR="006E1479" w:rsidRPr="00C21B58" w:rsidRDefault="008105F6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>End:</w:t>
      </w:r>
      <w:r w:rsidR="00925C6D"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 xml:space="preserve"> Rua Presidente Bernardes, 2383, Cascavel – PR - (45)3223-4752</w:t>
      </w:r>
    </w:p>
    <w:p w:rsidR="006E1479" w:rsidRPr="00C21B58" w:rsidRDefault="00925C6D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  <w:r w:rsidRPr="00C21B58"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  <w:t xml:space="preserve">Cargo: Garçom </w:t>
      </w:r>
    </w:p>
    <w:p w:rsidR="006E1479" w:rsidRPr="00C21B58" w:rsidRDefault="006E1479">
      <w:pPr>
        <w:spacing w:after="0" w:line="240" w:lineRule="auto"/>
        <w:ind w:right="312"/>
        <w:rPr>
          <w:rFonts w:ascii="Arial Black" w:eastAsia="Arial Black" w:hAnsi="Arial Black" w:cs="Arial Black"/>
          <w:b/>
          <w:i/>
          <w:color w:val="000000"/>
          <w:sz w:val="20"/>
          <w:szCs w:val="20"/>
        </w:rPr>
      </w:pPr>
    </w:p>
    <w:sectPr w:rsidR="006E1479" w:rsidRPr="00C21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E1479"/>
    <w:rsid w:val="00073D73"/>
    <w:rsid w:val="00464AF2"/>
    <w:rsid w:val="006A0600"/>
    <w:rsid w:val="006E1479"/>
    <w:rsid w:val="008105F6"/>
    <w:rsid w:val="00925C6D"/>
    <w:rsid w:val="00991CCA"/>
    <w:rsid w:val="00BB635A"/>
    <w:rsid w:val="00BD2CD3"/>
    <w:rsid w:val="00C21B58"/>
    <w:rsid w:val="00C77BD1"/>
    <w:rsid w:val="00DD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notebook</cp:lastModifiedBy>
  <cp:revision>14</cp:revision>
  <dcterms:created xsi:type="dcterms:W3CDTF">2020-07-27T19:03:00Z</dcterms:created>
  <dcterms:modified xsi:type="dcterms:W3CDTF">2020-08-18T13:11:00Z</dcterms:modified>
</cp:coreProperties>
</file>