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D9" w:rsidRDefault="00465F00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Daiana Sitta</w:t>
      </w:r>
    </w:p>
    <w:p w:rsidR="005C01D9" w:rsidRDefault="005C01D9">
      <w:pPr>
        <w:jc w:val="center"/>
        <w:rPr>
          <w:rFonts w:ascii="Calibri" w:eastAsia="Calibri" w:hAnsi="Calibri" w:cs="Calibri"/>
          <w:b/>
          <w:sz w:val="36"/>
        </w:rPr>
      </w:pPr>
    </w:p>
    <w:p w:rsidR="005C01D9" w:rsidRDefault="005C01D9">
      <w:pPr>
        <w:jc w:val="center"/>
        <w:rPr>
          <w:rFonts w:ascii="Calibri" w:eastAsia="Calibri" w:hAnsi="Calibri" w:cs="Calibri"/>
          <w:sz w:val="32"/>
        </w:rPr>
      </w:pPr>
    </w:p>
    <w:p w:rsidR="005C01D9" w:rsidRDefault="00D66C8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End: Rua </w:t>
      </w:r>
      <w:r w:rsidR="00867626"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z w:val="24"/>
        </w:rPr>
        <w:t>abo F</w:t>
      </w:r>
      <w:r w:rsidR="00867626">
        <w:rPr>
          <w:rFonts w:ascii="Calibri" w:eastAsia="Calibri" w:hAnsi="Calibri" w:cs="Calibri"/>
          <w:sz w:val="24"/>
        </w:rPr>
        <w:t>idélis Batista de Aguiar</w:t>
      </w:r>
      <w:r w:rsidR="00465F00">
        <w:rPr>
          <w:rFonts w:ascii="Calibri" w:eastAsia="Calibri" w:hAnsi="Calibri" w:cs="Calibri"/>
          <w:sz w:val="24"/>
        </w:rPr>
        <w:t>,1</w:t>
      </w:r>
      <w:r w:rsidR="00867626">
        <w:rPr>
          <w:rFonts w:ascii="Calibri" w:eastAsia="Calibri" w:hAnsi="Calibri" w:cs="Calibri"/>
          <w:sz w:val="24"/>
        </w:rPr>
        <w:t>289</w:t>
      </w:r>
    </w:p>
    <w:p w:rsidR="005C01D9" w:rsidRDefault="00D66C8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Santa Felicidade</w:t>
      </w:r>
      <w:r w:rsidR="00465F00">
        <w:rPr>
          <w:rFonts w:ascii="Calibri" w:eastAsia="Calibri" w:hAnsi="Calibri" w:cs="Calibri"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Cascavel- PR</w:t>
      </w:r>
    </w:p>
    <w:p w:rsidR="005C01D9" w:rsidRPr="00867626" w:rsidRDefault="00D66C81">
      <w:pPr>
        <w:rPr>
          <w:rFonts w:ascii="Calibri" w:eastAsia="Calibri" w:hAnsi="Calibri" w:cs="Calibri"/>
          <w:sz w:val="24"/>
          <w:lang w:val="en-US"/>
        </w:rPr>
      </w:pPr>
      <w:r w:rsidRPr="00867626">
        <w:rPr>
          <w:rFonts w:ascii="Calibri" w:eastAsia="Calibri" w:hAnsi="Calibri" w:cs="Calibri"/>
          <w:sz w:val="24"/>
          <w:lang w:val="en-US"/>
        </w:rPr>
        <w:t>Cel.: (45</w:t>
      </w:r>
      <w:r w:rsidR="00465F00" w:rsidRPr="00867626">
        <w:rPr>
          <w:rFonts w:ascii="Calibri" w:eastAsia="Calibri" w:hAnsi="Calibri" w:cs="Calibri"/>
          <w:sz w:val="24"/>
          <w:lang w:val="en-US"/>
        </w:rPr>
        <w:t xml:space="preserve">) </w:t>
      </w:r>
      <w:r w:rsidRPr="00867626">
        <w:rPr>
          <w:rFonts w:ascii="Calibri" w:eastAsia="Calibri" w:hAnsi="Calibri" w:cs="Calibri"/>
          <w:sz w:val="24"/>
          <w:lang w:val="en-US"/>
        </w:rPr>
        <w:t>9946-9773</w:t>
      </w:r>
    </w:p>
    <w:p w:rsidR="005C01D9" w:rsidRPr="00867626" w:rsidRDefault="00465F00">
      <w:pPr>
        <w:rPr>
          <w:rFonts w:ascii="Calibri" w:eastAsia="Calibri" w:hAnsi="Calibri" w:cs="Calibri"/>
          <w:sz w:val="24"/>
          <w:lang w:val="en-US"/>
        </w:rPr>
      </w:pPr>
      <w:r w:rsidRPr="00867626">
        <w:rPr>
          <w:rFonts w:ascii="Calibri" w:eastAsia="Calibri" w:hAnsi="Calibri" w:cs="Calibri"/>
          <w:sz w:val="24"/>
          <w:lang w:val="en-US"/>
        </w:rPr>
        <w:t>E.mail: daianassessoria@hotmail.com</w:t>
      </w:r>
    </w:p>
    <w:p w:rsidR="005C01D9" w:rsidRDefault="00465F00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Objetivos:</w:t>
      </w:r>
    </w:p>
    <w:p w:rsidR="005C01D9" w:rsidRDefault="00D66C8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Área: Depto Pessoal</w:t>
      </w:r>
      <w:r w:rsidR="00465F00">
        <w:rPr>
          <w:rFonts w:ascii="Calibri" w:eastAsia="Calibri" w:hAnsi="Calibri" w:cs="Calibri"/>
          <w:sz w:val="24"/>
        </w:rPr>
        <w:t>, Aux. de Escritório</w:t>
      </w:r>
      <w:r>
        <w:rPr>
          <w:rFonts w:ascii="Calibri" w:eastAsia="Calibri" w:hAnsi="Calibri" w:cs="Calibri"/>
          <w:sz w:val="24"/>
        </w:rPr>
        <w:t>, Aux. Administrativo.</w:t>
      </w:r>
    </w:p>
    <w:p w:rsidR="005C01D9" w:rsidRDefault="00465F00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Interesses: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Oportunidades de aprendizado no cotidiano profissional;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Iniciativa em desenvolvimento profissional;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Leitura em assuntos globais e atuais e oportunidade de 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incluir no mercado de trabalho com objetivo de crescimento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Profissional.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>Formação:</w:t>
      </w:r>
    </w:p>
    <w:p w:rsidR="005C01D9" w:rsidRDefault="00D66C8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Cursando Ensino Superior (</w:t>
      </w:r>
      <w:r w:rsidR="00465F00">
        <w:rPr>
          <w:rFonts w:ascii="Calibri" w:eastAsia="Calibri" w:hAnsi="Calibri" w:cs="Calibri"/>
          <w:sz w:val="24"/>
        </w:rPr>
        <w:t xml:space="preserve">Ciências contábeis - </w:t>
      </w:r>
      <w:r w:rsidR="00D85928">
        <w:rPr>
          <w:rFonts w:ascii="Calibri" w:eastAsia="Calibri" w:hAnsi="Calibri" w:cs="Calibri"/>
          <w:sz w:val="24"/>
        </w:rPr>
        <w:t>5</w:t>
      </w:r>
      <w:r w:rsidR="00465F00">
        <w:rPr>
          <w:rFonts w:ascii="Calibri" w:eastAsia="Calibri" w:hAnsi="Calibri" w:cs="Calibri"/>
          <w:sz w:val="24"/>
        </w:rPr>
        <w:t>° semestre)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>Cursos extracurriculares:</w:t>
      </w:r>
    </w:p>
    <w:p w:rsidR="005C01D9" w:rsidRDefault="00465F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Informática Básica</w:t>
      </w:r>
    </w:p>
    <w:p w:rsidR="005C01D9" w:rsidRDefault="00465F00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Referências:</w:t>
      </w:r>
    </w:p>
    <w:p w:rsidR="005C01D9" w:rsidRDefault="00D66C8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Phercon Assessoria Empresarial </w:t>
      </w:r>
      <w:r w:rsidR="00465F00">
        <w:rPr>
          <w:rFonts w:ascii="Calibri" w:eastAsia="Calibri" w:hAnsi="Calibri" w:cs="Calibri"/>
          <w:sz w:val="24"/>
        </w:rPr>
        <w:t xml:space="preserve"> – A</w:t>
      </w:r>
      <w:r>
        <w:rPr>
          <w:rFonts w:ascii="Calibri" w:eastAsia="Calibri" w:hAnsi="Calibri" w:cs="Calibri"/>
          <w:sz w:val="24"/>
        </w:rPr>
        <w:t xml:space="preserve">ux. De Escritório/Depto Pessoal – 18 </w:t>
      </w:r>
      <w:r w:rsidR="00465F00">
        <w:rPr>
          <w:rFonts w:ascii="Calibri" w:eastAsia="Calibri" w:hAnsi="Calibri" w:cs="Calibri"/>
          <w:sz w:val="24"/>
        </w:rPr>
        <w:t>meses</w:t>
      </w:r>
    </w:p>
    <w:p w:rsidR="005C01D9" w:rsidRDefault="005C01D9">
      <w:pPr>
        <w:rPr>
          <w:rFonts w:ascii="Calibri" w:eastAsia="Calibri" w:hAnsi="Calibri" w:cs="Calibri"/>
        </w:rPr>
      </w:pPr>
    </w:p>
    <w:sectPr w:rsidR="005C01D9" w:rsidSect="00E91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C01D9"/>
    <w:rsid w:val="002270EE"/>
    <w:rsid w:val="00465F00"/>
    <w:rsid w:val="00486767"/>
    <w:rsid w:val="004F6678"/>
    <w:rsid w:val="005C01D9"/>
    <w:rsid w:val="00867626"/>
    <w:rsid w:val="00914C43"/>
    <w:rsid w:val="00D66C81"/>
    <w:rsid w:val="00D85928"/>
    <w:rsid w:val="00E91FDF"/>
    <w:rsid w:val="00F6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Dhay</cp:lastModifiedBy>
  <cp:revision>10</cp:revision>
  <dcterms:created xsi:type="dcterms:W3CDTF">2012-05-09T15:24:00Z</dcterms:created>
  <dcterms:modified xsi:type="dcterms:W3CDTF">2014-04-14T22:51:00Z</dcterms:modified>
</cp:coreProperties>
</file>