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Graciele Patricia da Silva                       </w:t>
      </w:r>
      <w:r>
        <w:rPr>
          <w:rFonts w:ascii="Tahoma" w:hAnsi="Tahoma" w:cs="Tahoma"/>
          <w:noProof/>
          <w:sz w:val="40"/>
          <w:szCs w:val="40"/>
          <w:lang w:eastAsia="pt-BR"/>
        </w:rPr>
        <w:drawing>
          <wp:inline distT="0" distB="0" distL="0" distR="0">
            <wp:extent cx="735666" cy="962025"/>
            <wp:effectExtent l="19050" t="0" r="7284" b="0"/>
            <wp:docPr id="6" name="Imagem 0" descr="10647036_563177043813390_905789513047448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47036_563177043813390_905789513047448246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666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 xml:space="preserve">Data de nascimento: 06/05/1986 Estado civil: </w:t>
      </w:r>
      <w:r>
        <w:rPr>
          <w:rFonts w:ascii="Arial" w:hAnsi="Arial" w:cs="Arial"/>
          <w:sz w:val="24"/>
          <w:szCs w:val="24"/>
        </w:rPr>
        <w:t>Casada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Sexo: Feminino</w:t>
      </w:r>
      <w:r>
        <w:rPr>
          <w:rFonts w:ascii="Arial" w:hAnsi="Arial" w:cs="Arial"/>
          <w:sz w:val="24"/>
          <w:szCs w:val="24"/>
        </w:rPr>
        <w:t xml:space="preserve">  </w:t>
      </w:r>
      <w:r w:rsidRPr="007203C4">
        <w:rPr>
          <w:rFonts w:ascii="Arial" w:hAnsi="Arial" w:cs="Arial"/>
          <w:sz w:val="24"/>
          <w:szCs w:val="24"/>
        </w:rPr>
        <w:t xml:space="preserve"> </w:t>
      </w:r>
      <w:r w:rsidR="002B4695">
        <w:rPr>
          <w:rFonts w:ascii="Arial" w:hAnsi="Arial" w:cs="Arial"/>
          <w:sz w:val="24"/>
          <w:szCs w:val="24"/>
        </w:rPr>
        <w:t>Nacionalidade: Brasileira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7203C4">
        <w:rPr>
          <w:rFonts w:ascii="Arial" w:hAnsi="Arial" w:cs="Arial"/>
          <w:sz w:val="24"/>
          <w:szCs w:val="24"/>
        </w:rPr>
        <w:t>grazibelly21@hotmail.com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Celular: 4599194297</w:t>
      </w:r>
      <w:r w:rsidR="002925C1">
        <w:rPr>
          <w:rFonts w:ascii="Arial" w:hAnsi="Arial" w:cs="Arial"/>
          <w:sz w:val="24"/>
          <w:szCs w:val="24"/>
        </w:rPr>
        <w:t>/9969-1581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 xml:space="preserve">Fixo: </w:t>
      </w:r>
      <w:r>
        <w:rPr>
          <w:rFonts w:ascii="Arial" w:hAnsi="Arial" w:cs="Arial"/>
          <w:sz w:val="24"/>
          <w:szCs w:val="24"/>
        </w:rPr>
        <w:t>(</w:t>
      </w:r>
      <w:r w:rsidRPr="007203C4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)</w:t>
      </w:r>
      <w:r w:rsidRPr="007203C4">
        <w:rPr>
          <w:rFonts w:ascii="Arial" w:hAnsi="Arial" w:cs="Arial"/>
          <w:sz w:val="24"/>
          <w:szCs w:val="24"/>
        </w:rPr>
        <w:t>30966554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</w:t>
      </w:r>
      <w:r w:rsidRPr="007203C4">
        <w:rPr>
          <w:rFonts w:ascii="Arial" w:hAnsi="Arial" w:cs="Arial"/>
          <w:sz w:val="24"/>
          <w:szCs w:val="24"/>
        </w:rPr>
        <w:t>Arquitetura , 167 Bairro:Faculdade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Cascavel PR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CEP: 85819230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203C4">
        <w:rPr>
          <w:rFonts w:ascii="Arial" w:hAnsi="Arial" w:cs="Arial"/>
          <w:sz w:val="36"/>
          <w:szCs w:val="36"/>
        </w:rPr>
        <w:t>Experiência profissional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203C4">
        <w:rPr>
          <w:rFonts w:ascii="Arial" w:hAnsi="Arial" w:cs="Arial"/>
          <w:sz w:val="28"/>
          <w:szCs w:val="28"/>
        </w:rPr>
        <w:t>Cia Beal de Alimentos 01/01/2003 14/08/2014 (11 anos 7 meses)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**O</w:t>
      </w:r>
      <w:r w:rsidRPr="007203C4">
        <w:rPr>
          <w:rFonts w:ascii="Arial" w:hAnsi="Arial" w:cs="Arial"/>
          <w:sz w:val="24"/>
          <w:szCs w:val="24"/>
        </w:rPr>
        <w:t>peradora de caixa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01/01/2003 01/02/2006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Atendimento ao cliente,recebimentos,fechamento de caixa.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Pr="007203C4">
        <w:rPr>
          <w:rFonts w:ascii="Arial" w:hAnsi="Arial" w:cs="Arial"/>
          <w:sz w:val="24"/>
          <w:szCs w:val="24"/>
        </w:rPr>
        <w:t>Auxiliar de coordenadora de caixa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01/02/2006 01/01/2008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Atendimento ao cliente,atendimento telefônico,supervisão de todos os caixas da loja,emissão de NFe e boletos, cadastro de clientes,emissão de faturas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de cartão</w:t>
      </w:r>
      <w:r>
        <w:rPr>
          <w:rFonts w:ascii="Arial" w:hAnsi="Arial" w:cs="Arial"/>
          <w:sz w:val="24"/>
          <w:szCs w:val="24"/>
        </w:rPr>
        <w:t xml:space="preserve"> da loja</w:t>
      </w:r>
      <w:r w:rsidRPr="007203C4">
        <w:rPr>
          <w:rFonts w:ascii="Arial" w:hAnsi="Arial" w:cs="Arial"/>
          <w:sz w:val="24"/>
          <w:szCs w:val="24"/>
        </w:rPr>
        <w:t>,controle de horários dos colaboradores do setor,realização de escalas,reuniões com o setor.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Pr="007203C4">
        <w:rPr>
          <w:rFonts w:ascii="Arial" w:hAnsi="Arial" w:cs="Arial"/>
          <w:sz w:val="24"/>
          <w:szCs w:val="24"/>
        </w:rPr>
        <w:t>Coordenadora de caixa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01/01/2008 01/10/2010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Atendimento ao cliente,atendimento telefônico,supervisão de todos os caixas da loja,emissão de NFe e boletos, cadastro de clientes,emissão de faturas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de cartão,controle de horários dos colaboradores do setor,realização de escalas,reuniões com o setor.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Pr="007203C4">
        <w:rPr>
          <w:rFonts w:ascii="Arial" w:hAnsi="Arial" w:cs="Arial"/>
          <w:sz w:val="24"/>
          <w:szCs w:val="24"/>
        </w:rPr>
        <w:t>Coordenadora de caixa Pleno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01/10/2010 01/06/2011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Atendimento ao cliente,atendimento telefônico,supervisão de todos os caixas da loja,emissão de NFe e boletos, cadastro de clientes,emissão de faturas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de cartão,controle de horários dos colaboradores do setor,realização de escalas,reuniões com o setor, liderança de equipe,trabalho em equipe.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**</w:t>
      </w:r>
      <w:r w:rsidRPr="007203C4">
        <w:rPr>
          <w:rFonts w:ascii="Arial" w:hAnsi="Arial" w:cs="Arial"/>
          <w:sz w:val="24"/>
          <w:szCs w:val="24"/>
        </w:rPr>
        <w:t>Assistente Administrativo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01/06/2011 01/02/2013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Atendimento ao cliente,atendimento telefônico,supervisão de todos os caixas da loja,emissão de NFe e boletos, cadastro de clientes,emissão de faturas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de cartão,controle de horários dos colaboradores do setor,realização de escalas,reuniões com o setor,abertura e fechamento da loja,cartão pontos de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todos os setores,gestão de estoque,gestão de pessoas,reuniões com todos os setores da loja.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Pr="007203C4">
        <w:rPr>
          <w:rFonts w:ascii="Arial" w:hAnsi="Arial" w:cs="Arial"/>
          <w:sz w:val="24"/>
          <w:szCs w:val="24"/>
        </w:rPr>
        <w:t>Gerente Administrativo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01/02/2013 14/</w:t>
      </w:r>
      <w:r>
        <w:rPr>
          <w:rFonts w:ascii="Arial" w:hAnsi="Arial" w:cs="Arial"/>
          <w:sz w:val="24"/>
          <w:szCs w:val="24"/>
        </w:rPr>
        <w:t>08</w:t>
      </w:r>
      <w:r w:rsidRPr="007203C4">
        <w:rPr>
          <w:rFonts w:ascii="Arial" w:hAnsi="Arial" w:cs="Arial"/>
          <w:sz w:val="24"/>
          <w:szCs w:val="24"/>
        </w:rPr>
        <w:t>/2014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Atendimento ao cliente, atendimento telefônico, supervisão de todos os caixas da loja,emissão de NFe e boletos, cadastro de clientes,emissão de faturas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de cartão,controle de horários de todos os colaboradores da loja,abertura e fechamento da loja,gestão de pessoas,gestão de estoques,gestão de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Rh,Recrutamento e seleção,reuniões com líderes de setor,compras,relatórios,reuniões com gestores,visão de loja,supervisão de todos os</w:t>
      </w:r>
      <w:r>
        <w:rPr>
          <w:rFonts w:ascii="Arial" w:hAnsi="Arial" w:cs="Arial"/>
          <w:sz w:val="24"/>
          <w:szCs w:val="24"/>
        </w:rPr>
        <w:t xml:space="preserve"> </w:t>
      </w:r>
      <w:r w:rsidRPr="007203C4">
        <w:rPr>
          <w:rFonts w:ascii="Arial" w:hAnsi="Arial" w:cs="Arial"/>
          <w:sz w:val="24"/>
          <w:szCs w:val="24"/>
        </w:rPr>
        <w:t>setores,resoluçã</w:t>
      </w:r>
      <w:r>
        <w:rPr>
          <w:rFonts w:ascii="Arial" w:hAnsi="Arial" w:cs="Arial"/>
          <w:sz w:val="24"/>
          <w:szCs w:val="24"/>
        </w:rPr>
        <w:t>o de conflitos,elaboração e apresentação de relatórios referente ao mês,trabalho em equipe.</w:t>
      </w:r>
    </w:p>
    <w:p w:rsidR="002925C1" w:rsidRDefault="002925C1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25C1" w:rsidRPr="002925C1" w:rsidRDefault="002925C1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2925C1" w:rsidRPr="002925C1" w:rsidRDefault="002925C1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2925C1">
        <w:rPr>
          <w:rFonts w:ascii="Arial" w:hAnsi="Arial" w:cs="Arial"/>
          <w:sz w:val="30"/>
          <w:szCs w:val="30"/>
        </w:rPr>
        <w:t>Triunfante comercio de alimentos</w:t>
      </w:r>
    </w:p>
    <w:p w:rsidR="002925C1" w:rsidRDefault="002925C1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5C1">
        <w:rPr>
          <w:rFonts w:ascii="Arial" w:hAnsi="Arial" w:cs="Arial"/>
          <w:sz w:val="24"/>
          <w:szCs w:val="24"/>
        </w:rPr>
        <w:t>07/01/2016 até o momento.</w:t>
      </w:r>
    </w:p>
    <w:p w:rsidR="002925C1" w:rsidRDefault="002925C1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25C1" w:rsidRDefault="002925C1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**Aux. De escritório (assistente de Rh)</w:t>
      </w:r>
    </w:p>
    <w:p w:rsidR="002925C1" w:rsidRPr="002925C1" w:rsidRDefault="002925C1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Principais atividades:Recrutamento e seleção,admissão,vale transporte,serviços bancários,registro de carteiras,e demais rotinas pertinentes a função.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203C4">
        <w:rPr>
          <w:rFonts w:ascii="Arial" w:hAnsi="Arial" w:cs="Arial"/>
          <w:sz w:val="36"/>
          <w:szCs w:val="36"/>
        </w:rPr>
        <w:t>Formação Acadêmica</w:t>
      </w: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Graduada em </w:t>
      </w:r>
      <w:r w:rsidRPr="007203C4">
        <w:rPr>
          <w:rFonts w:ascii="Arial" w:hAnsi="Arial" w:cs="Arial"/>
          <w:sz w:val="24"/>
          <w:szCs w:val="24"/>
        </w:rPr>
        <w:t>Processos gerenciais</w:t>
      </w:r>
      <w:r>
        <w:rPr>
          <w:rFonts w:ascii="Arial" w:hAnsi="Arial" w:cs="Arial"/>
          <w:sz w:val="24"/>
          <w:szCs w:val="24"/>
        </w:rPr>
        <w:t xml:space="preserve">   2011/2012-Colação de grau em 02/2013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Instituição: Anhanguera</w:t>
      </w: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03C4" w:rsidRPr="007203C4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7203C4">
        <w:rPr>
          <w:rFonts w:ascii="Arial" w:hAnsi="Arial" w:cs="Arial"/>
          <w:sz w:val="32"/>
          <w:szCs w:val="32"/>
        </w:rPr>
        <w:t>Cursos e palestras complementares</w:t>
      </w:r>
    </w:p>
    <w:p w:rsidR="00630882" w:rsidRDefault="007203C4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03C4">
        <w:rPr>
          <w:rFonts w:ascii="Arial" w:hAnsi="Arial" w:cs="Arial"/>
          <w:sz w:val="24"/>
          <w:szCs w:val="24"/>
        </w:rPr>
        <w:t>Curso líder Coach,Várias palestras assistidas na Acic em conexões empresariais,vários certificados do Senac, Senai tais como:Administração eficaz do tempo,como</w:t>
      </w:r>
      <w:r>
        <w:rPr>
          <w:rFonts w:ascii="Arial" w:hAnsi="Arial" w:cs="Arial"/>
          <w:sz w:val="24"/>
          <w:szCs w:val="24"/>
        </w:rPr>
        <w:t xml:space="preserve"> </w:t>
      </w:r>
      <w:r w:rsidRPr="007203C4">
        <w:rPr>
          <w:rFonts w:ascii="Arial" w:hAnsi="Arial" w:cs="Arial"/>
          <w:sz w:val="24"/>
          <w:szCs w:val="24"/>
        </w:rPr>
        <w:t>administrar conflitos</w:t>
      </w:r>
      <w:r w:rsidR="002B4695">
        <w:rPr>
          <w:rFonts w:ascii="Arial" w:hAnsi="Arial" w:cs="Arial"/>
          <w:sz w:val="24"/>
          <w:szCs w:val="24"/>
        </w:rPr>
        <w:t>,Gestão de pessoas mudanças e resultados,Legislação trabalhistas-competências tranversais.</w:t>
      </w: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381F" w:rsidRDefault="00A5381F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381F" w:rsidRPr="00A5381F" w:rsidRDefault="00A5381F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A5381F">
        <w:rPr>
          <w:rFonts w:ascii="Arial" w:hAnsi="Arial" w:cs="Arial"/>
          <w:sz w:val="32"/>
          <w:szCs w:val="32"/>
        </w:rPr>
        <w:t>Informações Adicionais</w:t>
      </w:r>
    </w:p>
    <w:p w:rsidR="00A5381F" w:rsidRDefault="00A5381F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Atenciosa, responsável, busco aprendizado e aperfeiçoamento para um melhor desenvolvimento  profissional,buscando  uma oportunidade nessa renomada empresa. </w:t>
      </w: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381F" w:rsidRDefault="00A5381F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381F" w:rsidRDefault="00A5381F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Att.</w:t>
      </w:r>
    </w:p>
    <w:p w:rsidR="002B4695" w:rsidRDefault="00A5381F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Graciele Patricia.</w:t>
      </w: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Cascavel,</w:t>
      </w:r>
      <w:r w:rsidR="00A5381F">
        <w:rPr>
          <w:rFonts w:ascii="Arial" w:hAnsi="Arial" w:cs="Arial"/>
          <w:sz w:val="24"/>
          <w:szCs w:val="24"/>
        </w:rPr>
        <w:t xml:space="preserve"> dezembro 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2B4695" w:rsidRDefault="002B4695" w:rsidP="00720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4695" w:rsidRPr="007203C4" w:rsidRDefault="002B4695" w:rsidP="007203C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2B4695" w:rsidRPr="007203C4" w:rsidSect="008D5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03C4"/>
    <w:rsid w:val="002925C1"/>
    <w:rsid w:val="002B4695"/>
    <w:rsid w:val="003D2D95"/>
    <w:rsid w:val="007203C4"/>
    <w:rsid w:val="008D596E"/>
    <w:rsid w:val="00A03746"/>
    <w:rsid w:val="00A5381F"/>
    <w:rsid w:val="00E53E0C"/>
    <w:rsid w:val="00F0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2015-09-30T18:23:00Z</dcterms:created>
  <dcterms:modified xsi:type="dcterms:W3CDTF">2016-04-03T19:00:00Z</dcterms:modified>
</cp:coreProperties>
</file>