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E7" w:rsidRDefault="00AA46E7" w:rsidP="0058215A">
      <w:pPr>
        <w:widowControl w:val="0"/>
        <w:autoSpaceDE w:val="0"/>
        <w:autoSpaceDN w:val="0"/>
        <w:adjustRightInd w:val="0"/>
        <w:spacing w:before="100" w:beforeAutospacing="1" w:after="720" w:line="240" w:lineRule="auto"/>
        <w:ind w:left="11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</w:t>
      </w:r>
      <w:r w:rsidR="0058215A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10382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E7" w:rsidRPr="00B87968" w:rsidRDefault="00AA46E7" w:rsidP="00AA46E7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&gt;</w:t>
      </w:r>
      <w:r>
        <w:rPr>
          <w:rFonts w:ascii="Times New Roman" w:hAnsi="Times New Roman"/>
          <w:b/>
          <w:bCs/>
          <w:u w:val="single"/>
        </w:rPr>
        <w:t>DADOS PESSOAIS: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</w:rPr>
      </w:pPr>
      <w:r>
        <w:rPr>
          <w:rFonts w:ascii="Times New Roman" w:hAnsi="Times New Roman"/>
        </w:rPr>
        <w:t>Nome. Alexandre Andre Cocian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75" w:after="840" w:line="240" w:lineRule="auto"/>
        <w:ind w:left="1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 de nascimento: 01.09.1975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Estado Civil: Casado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País: Brasil</w:t>
      </w:r>
    </w:p>
    <w:p w:rsidR="00AA46E7" w:rsidRDefault="009D6F11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Local de Nascimento</w:t>
      </w:r>
      <w:r w:rsidR="00AA46E7">
        <w:rPr>
          <w:rFonts w:ascii="Times New Roman" w:hAnsi="Times New Roman"/>
          <w:color w:val="000000"/>
        </w:rPr>
        <w:t>: Sao Paulo</w:t>
      </w:r>
      <w:r>
        <w:rPr>
          <w:rFonts w:ascii="Times New Roman" w:hAnsi="Times New Roman"/>
          <w:color w:val="000000"/>
        </w:rPr>
        <w:t>- SP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</w:rPr>
      </w:pPr>
    </w:p>
    <w:p w:rsidR="009D6F11" w:rsidRDefault="00FB0D2C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Endereço</w:t>
      </w:r>
      <w:r w:rsidR="009D6F11">
        <w:rPr>
          <w:rFonts w:ascii="Times New Roman" w:hAnsi="Times New Roman"/>
          <w:color w:val="000000"/>
        </w:rPr>
        <w:t>:</w:t>
      </w:r>
    </w:p>
    <w:p w:rsidR="009D6F11" w:rsidRDefault="009D6F11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Cidade Cascavel - PR</w:t>
      </w:r>
    </w:p>
    <w:p w:rsidR="00FB0D2C" w:rsidRDefault="00FB0D2C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Rua Flamboyant n. 1778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Bairro: Coqueiral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75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CEP:85.807.460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Complemento: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Apartamento 06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Telefone para contato 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(45)-9908-5173 ( 45 ) 8832-3572   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60" w:after="0" w:line="240" w:lineRule="auto"/>
        <w:ind w:left="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E-mail: </w:t>
      </w:r>
      <w:r w:rsidRPr="009D6F11">
        <w:rPr>
          <w:rFonts w:ascii="Times New Roman" w:hAnsi="Times New Roman"/>
          <w:b/>
          <w:color w:val="000000"/>
        </w:rPr>
        <w:t>aandrecocian@yahoo.com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&gt;APRESENTAÇÃO PESSOAL E OBJETIVOS:</w:t>
      </w:r>
    </w:p>
    <w:p w:rsidR="00AA46E7" w:rsidRDefault="00AA46E7" w:rsidP="00AA46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2A2A2A"/>
        </w:rPr>
      </w:pPr>
      <w:r>
        <w:rPr>
          <w:rFonts w:ascii="Times New Roman" w:hAnsi="Times New Roman"/>
          <w:color w:val="2A2A2A"/>
        </w:rPr>
        <w:t>Olá, meu nome é Alexandre,  estou à procura de uma oportunidade de trabalho onde eu possa pôr em prática minhas experiências, expectativas e também minhas metas profissionais em concordância com os objetivos dessa empresa. Tenho experiência na área Administrativa,  Operacional Comercial , e estou certo de que estou apto ao que for necessário para satisfação de ambas as partes.</w:t>
      </w:r>
    </w:p>
    <w:p w:rsidR="00AA46E7" w:rsidRDefault="00AA46E7" w:rsidP="00AA46E7">
      <w:pPr>
        <w:widowControl w:val="0"/>
        <w:autoSpaceDE w:val="0"/>
        <w:autoSpaceDN w:val="0"/>
        <w:adjustRightInd w:val="0"/>
        <w:rPr>
          <w:rFonts w:ascii="Times New Roman" w:hAnsi="Times New Roman"/>
          <w:color w:val="2A2A2A"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&gt;FORMAÇÃO ACADÊMICA: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Ensino medio completo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i/>
          <w:iCs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i/>
          <w:iCs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Curso:</w:t>
      </w:r>
      <w:r>
        <w:rPr>
          <w:rFonts w:ascii="Times New Roman" w:hAnsi="Times New Roman"/>
          <w:color w:val="000000"/>
        </w:rPr>
        <w:t> MBA - Liderança Corporativa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Estado:</w:t>
      </w:r>
      <w:r>
        <w:rPr>
          <w:rFonts w:ascii="Times New Roman" w:hAnsi="Times New Roman"/>
          <w:color w:val="000000"/>
        </w:rPr>
        <w:t> Parana - PR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Cidade:</w:t>
      </w:r>
      <w:r>
        <w:rPr>
          <w:rFonts w:ascii="Times New Roman" w:hAnsi="Times New Roman"/>
          <w:color w:val="000000"/>
        </w:rPr>
        <w:t>Cascavel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tabs>
          <w:tab w:val="left" w:pos="220"/>
          <w:tab w:val="left" w:pos="1320"/>
        </w:tabs>
        <w:autoSpaceDE w:val="0"/>
        <w:autoSpaceDN w:val="0"/>
        <w:adjustRightInd w:val="0"/>
        <w:spacing w:after="0" w:line="240" w:lineRule="auto"/>
        <w:ind w:left="220" w:hanging="1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&gt;EXPERIÊNCIAS PROFISSIONAIS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Empresa EUCATUR </w:t>
      </w:r>
      <w:r w:rsidR="001C657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LTDA</w:t>
      </w:r>
    </w:p>
    <w:p w:rsidR="00FB0D2C" w:rsidRDefault="00FB0D2C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b/>
          <w:bCs/>
        </w:rPr>
      </w:pPr>
    </w:p>
    <w:p w:rsidR="00AA46E7" w:rsidRDefault="00FB0D2C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 08.02.2007 a 01.03.2012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ind w:left="-15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Encarregado Administrativo Operacional</w:t>
      </w:r>
      <w:r>
        <w:rPr>
          <w:rFonts w:ascii="Times New Roman" w:hAnsi="Times New Roman"/>
          <w:color w:val="000000"/>
        </w:rPr>
        <w:t xml:space="preserve"> (último)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Área: Departamento de Trafego e de Encomendas (</w:t>
      </w:r>
      <w:r>
        <w:rPr>
          <w:rFonts w:ascii="Times New Roman" w:hAnsi="Times New Roman"/>
          <w:color w:val="000000"/>
        </w:rPr>
        <w:t xml:space="preserve"> Escritório, Setores Administrativos ) 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Nível:</w:t>
      </w:r>
      <w:r>
        <w:rPr>
          <w:rFonts w:ascii="Times New Roman" w:hAnsi="Times New Roman"/>
          <w:color w:val="000000"/>
        </w:rPr>
        <w:t> Encarregado Geral de Trafego e de Encomendas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Estado:</w:t>
      </w:r>
      <w:r>
        <w:rPr>
          <w:rFonts w:ascii="Times New Roman" w:hAnsi="Times New Roman"/>
          <w:color w:val="000000"/>
        </w:rPr>
        <w:t> Parana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Atribuições do cargo:</w:t>
      </w:r>
      <w:r>
        <w:rPr>
          <w:rFonts w:ascii="Times New Roman" w:hAnsi="Times New Roman"/>
          <w:color w:val="000000"/>
        </w:rPr>
        <w:t xml:space="preserve"> Gestão de pessoas, recrutamento e seleção. Rotinas Administrativas e atividades desempenhadas no segmento de controle de veiculos em geral, Controle de movimentações de materiais, mercadorias e prazos. </w:t>
      </w:r>
      <w:r w:rsidR="001C6572" w:rsidRPr="008A5083">
        <w:rPr>
          <w:rFonts w:ascii="Times New Roman" w:hAnsi="Times New Roman"/>
          <w:color w:val="000000"/>
        </w:rPr>
        <w:t xml:space="preserve"> </w:t>
      </w:r>
      <w:r w:rsidR="001C6572" w:rsidRPr="008A5083">
        <w:rPr>
          <w:rFonts w:ascii="Times New Roman" w:hAnsi="Times New Roman"/>
        </w:rPr>
        <w:t>atendimento ao cliente – ouvidoria</w:t>
      </w:r>
      <w:r w:rsidR="001C6572">
        <w:rPr>
          <w:rFonts w:ascii="Times New Roman" w:hAnsi="Times New Roman"/>
          <w:color w:val="000000"/>
        </w:rPr>
        <w:t xml:space="preserve"> </w:t>
      </w:r>
      <w:r w:rsidR="008A5083">
        <w:rPr>
          <w:rFonts w:ascii="Times New Roman" w:hAnsi="Times New Roman"/>
          <w:color w:val="000000"/>
        </w:rPr>
        <w:t>.</w:t>
      </w:r>
      <w:bookmarkStart w:id="0" w:name="_GoBack"/>
      <w:bookmarkEnd w:id="0"/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Formalização de metas, objetivos de crescimento e corte de custos.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Empresa Expresso Queiroz Ltda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i/>
          <w:iCs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de 14.11.2005 a 19.01.2007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Encarregado Geral de Trafego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Área:</w:t>
      </w:r>
      <w:r>
        <w:rPr>
          <w:rFonts w:ascii="Times New Roman" w:hAnsi="Times New Roman"/>
          <w:color w:val="000000"/>
        </w:rPr>
        <w:t> Departamento de Trafego e de Encomendas ( Escritorios, setores Administrartivos )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Nível:</w:t>
      </w:r>
      <w:r>
        <w:rPr>
          <w:rFonts w:ascii="Times New Roman" w:hAnsi="Times New Roman"/>
          <w:color w:val="000000"/>
        </w:rPr>
        <w:t> Encarregado Geral de Trafego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Estado:</w:t>
      </w:r>
      <w:r>
        <w:rPr>
          <w:rFonts w:ascii="Times New Roman" w:hAnsi="Times New Roman"/>
          <w:color w:val="000000"/>
        </w:rPr>
        <w:t> Mato Grosso do Sul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Atribuições do cargo:</w:t>
      </w:r>
      <w:r>
        <w:rPr>
          <w:rFonts w:ascii="Times New Roman" w:hAnsi="Times New Roman"/>
          <w:color w:val="000000"/>
        </w:rPr>
        <w:t> Gestao de pessoas, recrutamento e seleçao. Rotinas administrativas e atividades desempenhadas no segmento de controle de veiculos em geral, controle de envio e recebimento de mercadorias e prazos.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Formalizaçao de metas, objetivos de crescimento e corte de custos.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Empresa EUCATUR LTDA</w:t>
      </w:r>
    </w:p>
    <w:p w:rsidR="00FB0D2C" w:rsidRDefault="00FB0D2C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bCs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 19.08.2004 a 09.11.2005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Agente de Vendas de Passagens e Envios de Mercadorias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Area. Agencia de Passagens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Nivel. Agente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Estado Mato Grosso do Sul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Atribuiçoes do cargo. vendas de passagens intermunicipais e interestaduais, envios de mercadorias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Empresa Viaçao Sao Luiz Ltda</w:t>
      </w:r>
    </w:p>
    <w:p w:rsidR="00FB0D2C" w:rsidRDefault="00FB0D2C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bCs/>
        </w:rPr>
      </w:pP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 01.06.1999 a 17.02.2004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Encarregado de Trafego 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Área:</w:t>
      </w:r>
      <w:r>
        <w:rPr>
          <w:rFonts w:ascii="Times New Roman" w:hAnsi="Times New Roman"/>
          <w:color w:val="000000"/>
        </w:rPr>
        <w:t> Departamento de Trafego e de Encomendas ( Escritorios, setores Administrartivos )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Nível:</w:t>
      </w:r>
      <w:r>
        <w:rPr>
          <w:rFonts w:ascii="Times New Roman" w:hAnsi="Times New Roman"/>
          <w:color w:val="000000"/>
        </w:rPr>
        <w:t> Encarregado  de Trafego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Estado:</w:t>
      </w:r>
      <w:r>
        <w:rPr>
          <w:rFonts w:ascii="Times New Roman" w:hAnsi="Times New Roman"/>
          <w:color w:val="000000"/>
        </w:rPr>
        <w:t> Mato Grosso do Sul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Atribuições do cargo:</w:t>
      </w:r>
      <w:r>
        <w:rPr>
          <w:rFonts w:ascii="Times New Roman" w:hAnsi="Times New Roman"/>
          <w:color w:val="000000"/>
        </w:rPr>
        <w:t> Gestao de pessoas, recrutamento e seleçao. Rotinas administrativas e atividades desempenhadas no segmento de controle de veiculos em geral, controle de envio e recebimento de mercadorias e prazos.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Formalizaçao de metas, objetivos de crescimento e corte de custos.</w:t>
      </w:r>
    </w:p>
    <w:p w:rsidR="00AA46E7" w:rsidRDefault="00AA46E7" w:rsidP="00AA46E7">
      <w:pPr>
        <w:widowControl w:val="0"/>
        <w:pBdr>
          <w:right w:val="single" w:sz="6" w:space="0" w:color="FFFFFF"/>
        </w:pBd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Empresa Exercito Brasileiro</w:t>
      </w:r>
    </w:p>
    <w:p w:rsidR="00FB0D2C" w:rsidRDefault="00FB0D2C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 07.03.1994 a 10.03.1997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Cabo do Exercito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Area Operacional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Nivel Temporario 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Estado Mato Grosso do Sul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Atribuiçoes do cargo. trabalhava na sargenteaçao fazendo  escalas dos soldados e cabos, Rotinas administrativas e operacionais. 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&gt;CONHECIMENTO EM INFORMÁTICA: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Aplicações de Escritório:Microsoft Excel, Microsoft PowerPoint, Microsoft Word.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&gt;CONHECIMENTOS COMPLEMENTARES: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*Possuo Inglês e Espanhol Básico 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Possuo MBA Liderança Corporativa - FAG ( Faculdade Assis Gurgacz )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Obs. A empresa ofereceu aos seus lideres o Curso de MBA, para os com ensino superior serviu como pos, para os demais, foi feito diploma de participaçao.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&gt;OBSERVAÇÕES FINAIS: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 acordo com o exposto acima, declaro estar disposto ao aprendizado de qualquer função relacionada e necessária para a execução das atividades de um cargo.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Disponível para contato e entrevista, aguardo contato.</w:t>
      </w:r>
    </w:p>
    <w:p w:rsidR="0058215A" w:rsidRDefault="0058215A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Obrigado.</w:t>
      </w:r>
    </w:p>
    <w:p w:rsidR="00AA46E7" w:rsidRDefault="00AA46E7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</w:p>
    <w:p w:rsidR="0058215A" w:rsidRDefault="0058215A" w:rsidP="00AA46E7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</w:p>
    <w:p w:rsidR="0058215A" w:rsidRDefault="0058215A" w:rsidP="00FB0D2C">
      <w:pPr>
        <w:widowControl w:val="0"/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</w:t>
      </w:r>
      <w:r w:rsidRPr="00FB0D2C">
        <w:rPr>
          <w:rFonts w:ascii="Times New Roman" w:hAnsi="Times New Roman"/>
          <w:b/>
          <w:color w:val="000000"/>
        </w:rPr>
        <w:t>Alexandre Andre Cocian</w:t>
      </w:r>
      <w:r>
        <w:rPr>
          <w:rFonts w:ascii="Times New Roman" w:hAnsi="Times New Roman"/>
          <w:color w:val="000000"/>
        </w:rPr>
        <w:t>.</w:t>
      </w:r>
    </w:p>
    <w:p w:rsidR="00AA46E7" w:rsidRDefault="00AA46E7" w:rsidP="0058215A">
      <w:pPr>
        <w:widowControl w:val="0"/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/>
          <w:color w:val="000000"/>
        </w:rPr>
      </w:pPr>
    </w:p>
    <w:p w:rsidR="00AA46E7" w:rsidRDefault="00AA46E7" w:rsidP="0058215A">
      <w:pPr>
        <w:widowControl w:val="0"/>
        <w:autoSpaceDE w:val="0"/>
        <w:autoSpaceDN w:val="0"/>
        <w:adjustRightInd w:val="0"/>
        <w:spacing w:before="150" w:after="150" w:line="240" w:lineRule="auto"/>
        <w:jc w:val="right"/>
        <w:rPr>
          <w:rFonts w:ascii="Times New Roman" w:hAnsi="Times New Roman"/>
          <w:color w:val="000000"/>
        </w:rPr>
      </w:pPr>
    </w:p>
    <w:p w:rsidR="001744D4" w:rsidRDefault="001744D4"/>
    <w:sectPr w:rsidR="001744D4" w:rsidSect="00B87968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E"/>
    <w:rsid w:val="001744D4"/>
    <w:rsid w:val="001C6572"/>
    <w:rsid w:val="002002AE"/>
    <w:rsid w:val="0058215A"/>
    <w:rsid w:val="008A5083"/>
    <w:rsid w:val="008C3BA3"/>
    <w:rsid w:val="009D6F11"/>
    <w:rsid w:val="00AA46E7"/>
    <w:rsid w:val="00F36561"/>
    <w:rsid w:val="00F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E7"/>
    <w:rPr>
      <w:rFonts w:eastAsiaTheme="minorEastAsia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E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E7"/>
    <w:rPr>
      <w:rFonts w:eastAsiaTheme="minorEastAsia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E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loja</dc:creator>
  <cp:keywords/>
  <dc:description/>
  <cp:lastModifiedBy>loja</cp:lastModifiedBy>
  <cp:revision>12</cp:revision>
  <dcterms:created xsi:type="dcterms:W3CDTF">2012-10-18T23:54:00Z</dcterms:created>
  <dcterms:modified xsi:type="dcterms:W3CDTF">2012-11-08T20:03:00Z</dcterms:modified>
</cp:coreProperties>
</file>