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CD" w:rsidRDefault="007E211A" w:rsidP="00196AF4">
      <w:pPr>
        <w:rPr>
          <w:rFonts w:ascii="Batang" w:eastAsia="Batang" w:hAnsi="Batang"/>
          <w:b/>
          <w:color w:val="0F243E" w:themeColor="text2" w:themeShade="80"/>
          <w:sz w:val="72"/>
          <w:szCs w:val="72"/>
        </w:rPr>
      </w:pPr>
      <w:r w:rsidRPr="007E211A">
        <w:rPr>
          <w:rFonts w:ascii="Batang" w:eastAsia="Batang" w:hAnsi="Batang"/>
          <w:b/>
          <w:color w:val="0F243E" w:themeColor="text2" w:themeShade="80"/>
          <w:sz w:val="72"/>
          <w:szCs w:val="72"/>
        </w:rPr>
        <w:t>Antonio Marcos Lampert</w:t>
      </w:r>
    </w:p>
    <w:p w:rsidR="007E211A" w:rsidRPr="007E211A" w:rsidRDefault="007E211A" w:rsidP="00196AF4">
      <w:pPr>
        <w:rPr>
          <w:rFonts w:ascii="Batang" w:eastAsia="Batang" w:hAnsi="Batang"/>
          <w:b/>
          <w:color w:val="0F243E" w:themeColor="text2" w:themeShade="80"/>
          <w:sz w:val="36"/>
          <w:szCs w:val="36"/>
        </w:rPr>
      </w:pPr>
    </w:p>
    <w:p w:rsidR="00F05ACD" w:rsidRPr="00396BFC" w:rsidRDefault="007E211A" w:rsidP="00396BFC">
      <w:pPr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>Solteiro</w:t>
      </w:r>
      <w:r w:rsidR="00F05ACD" w:rsidRPr="00396BFC"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, residente na Rua </w:t>
      </w:r>
      <w:r w:rsidR="00196AF4">
        <w:rPr>
          <w:rFonts w:ascii="Batang" w:eastAsia="Batang" w:hAnsi="Batang"/>
          <w:b/>
          <w:color w:val="0F243E" w:themeColor="text2" w:themeShade="80"/>
          <w:sz w:val="32"/>
          <w:szCs w:val="32"/>
        </w:rPr>
        <w:t>Arco-íris, Nº 925</w:t>
      </w:r>
      <w:r w:rsidR="00F05ACD" w:rsidRPr="00396BFC"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 no Bairro </w:t>
      </w:r>
      <w:r w:rsidR="00196AF4">
        <w:rPr>
          <w:rFonts w:ascii="Batang" w:eastAsia="Batang" w:hAnsi="Batang"/>
          <w:b/>
          <w:color w:val="0F243E" w:themeColor="text2" w:themeShade="80"/>
          <w:sz w:val="32"/>
          <w:szCs w:val="32"/>
        </w:rPr>
        <w:t>Nova Cidade</w:t>
      </w:r>
      <w:r w:rsidR="00F05ACD" w:rsidRPr="00396BFC"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 – Cascavel</w:t>
      </w:r>
    </w:p>
    <w:p w:rsidR="00396BFC" w:rsidRPr="00396BFC" w:rsidRDefault="00196AF4" w:rsidP="00396BFC">
      <w:pPr>
        <w:spacing w:line="48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>Telefone: (45) 99</w:t>
      </w:r>
      <w:r w:rsidR="007E211A">
        <w:rPr>
          <w:rFonts w:ascii="Batang" w:eastAsia="Batang" w:hAnsi="Batang"/>
          <w:b/>
          <w:color w:val="0F243E" w:themeColor="text2" w:themeShade="80"/>
          <w:sz w:val="32"/>
          <w:szCs w:val="32"/>
        </w:rPr>
        <w:t>93-1394</w:t>
      </w:r>
    </w:p>
    <w:p w:rsidR="00F05ACD" w:rsidRPr="00396BFC" w:rsidRDefault="00F05ACD" w:rsidP="00396BFC">
      <w:pPr>
        <w:spacing w:line="36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 w:rsidRPr="00396BFC"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  <w:t>Formação:</w:t>
      </w:r>
    </w:p>
    <w:p w:rsidR="00F05ACD" w:rsidRPr="00196AF4" w:rsidRDefault="007E211A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4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- </w:t>
      </w:r>
      <w:r w:rsidR="00196AF4">
        <w:rPr>
          <w:rFonts w:ascii="Batang" w:eastAsia="Batang" w:hAnsi="Batang"/>
          <w:b/>
          <w:color w:val="0F243E" w:themeColor="text2" w:themeShade="80"/>
          <w:sz w:val="32"/>
          <w:szCs w:val="32"/>
        </w:rPr>
        <w:t>2</w:t>
      </w:r>
      <w:r w:rsidR="00196AF4">
        <w:rPr>
          <w:rFonts w:ascii="Batang" w:eastAsia="Batang" w:hAnsi="Batang"/>
          <w:b/>
          <w:color w:val="0F243E" w:themeColor="text2" w:themeShade="80"/>
          <w:sz w:val="34"/>
          <w:szCs w:val="32"/>
        </w:rPr>
        <w:t>º</w:t>
      </w:r>
      <w:r>
        <w:rPr>
          <w:rFonts w:ascii="Batang" w:eastAsia="Batang" w:hAnsi="Batang"/>
          <w:b/>
          <w:color w:val="0F243E" w:themeColor="text2" w:themeShade="80"/>
          <w:sz w:val="34"/>
          <w:szCs w:val="32"/>
        </w:rPr>
        <w:t xml:space="preserve"> </w:t>
      </w:r>
      <w:r w:rsidR="00196AF4">
        <w:rPr>
          <w:rFonts w:ascii="Batang" w:eastAsia="Batang" w:hAnsi="Batang"/>
          <w:b/>
          <w:color w:val="0F243E" w:themeColor="text2" w:themeShade="80"/>
          <w:sz w:val="34"/>
          <w:szCs w:val="32"/>
        </w:rPr>
        <w:t>Grau</w:t>
      </w:r>
      <w:r>
        <w:rPr>
          <w:rFonts w:ascii="Batang" w:eastAsia="Batang" w:hAnsi="Batang"/>
          <w:b/>
          <w:color w:val="0F243E" w:themeColor="text2" w:themeShade="80"/>
          <w:sz w:val="34"/>
          <w:szCs w:val="32"/>
        </w:rPr>
        <w:t xml:space="preserve"> Completo</w:t>
      </w:r>
    </w:p>
    <w:p w:rsidR="00F05ACD" w:rsidRDefault="007E211A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Colégio Estadual do Bairro Santa Cruz </w:t>
      </w:r>
      <w:bookmarkStart w:id="0" w:name="_GoBack"/>
      <w:bookmarkEnd w:id="0"/>
    </w:p>
    <w:p w:rsidR="00196AF4" w:rsidRPr="00396BFC" w:rsidRDefault="00196AF4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</w:p>
    <w:p w:rsidR="00F05ACD" w:rsidRPr="00396BFC" w:rsidRDefault="00F05ACD" w:rsidP="00396BFC">
      <w:pPr>
        <w:spacing w:line="36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</w:pPr>
      <w:r w:rsidRPr="00396BFC"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  <w:t>Experiência Profissional:</w:t>
      </w:r>
    </w:p>
    <w:p w:rsidR="00546F0C" w:rsidRPr="00396BFC" w:rsidRDefault="00546F0C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 w:rsidRPr="00396BFC"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- </w:t>
      </w:r>
      <w:r w:rsidR="007E211A">
        <w:rPr>
          <w:rFonts w:ascii="Batang" w:eastAsia="Batang" w:hAnsi="Batang"/>
          <w:b/>
          <w:color w:val="0F243E" w:themeColor="text2" w:themeShade="80"/>
          <w:sz w:val="32"/>
          <w:szCs w:val="32"/>
        </w:rPr>
        <w:t>MBC comércio de materiais de construção Ltda.</w:t>
      </w:r>
    </w:p>
    <w:p w:rsidR="00196AF4" w:rsidRDefault="007E211A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- </w:t>
      </w:r>
      <w:proofErr w:type="spellStart"/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>Construvel</w:t>
      </w:r>
      <w:proofErr w:type="spellEnd"/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 comércio de materiais de construção</w:t>
      </w:r>
    </w:p>
    <w:p w:rsidR="007E211A" w:rsidRPr="00396BFC" w:rsidRDefault="007E211A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</w:p>
    <w:p w:rsidR="00546F0C" w:rsidRDefault="00546F0C" w:rsidP="00396BFC">
      <w:pPr>
        <w:spacing w:line="36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</w:pPr>
      <w:r w:rsidRPr="00396BFC"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  <w:t>Referências Pessoais:</w:t>
      </w:r>
    </w:p>
    <w:p w:rsidR="007E211A" w:rsidRPr="00396BFC" w:rsidRDefault="007E211A" w:rsidP="00396BFC">
      <w:pPr>
        <w:spacing w:line="36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  <w:u w:val="single"/>
        </w:rPr>
      </w:pPr>
    </w:p>
    <w:p w:rsidR="00546F0C" w:rsidRDefault="00196AF4" w:rsidP="00396BFC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>-</w:t>
      </w:r>
      <w:r w:rsidR="007E211A"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 Patricia Lampert</w:t>
      </w:r>
    </w:p>
    <w:p w:rsidR="00196AF4" w:rsidRPr="00396BFC" w:rsidRDefault="00196AF4" w:rsidP="00396BFC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(45) </w:t>
      </w:r>
      <w:r w:rsidR="007E211A">
        <w:rPr>
          <w:rFonts w:ascii="Batang" w:eastAsia="Batang" w:hAnsi="Batang"/>
          <w:b/>
          <w:color w:val="0F243E" w:themeColor="text2" w:themeShade="80"/>
          <w:sz w:val="32"/>
          <w:szCs w:val="32"/>
        </w:rPr>
        <w:t>9969-1899</w:t>
      </w:r>
    </w:p>
    <w:p w:rsidR="00A1233E" w:rsidRPr="00396BFC" w:rsidRDefault="00A1233E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</w:p>
    <w:p w:rsidR="00196AF4" w:rsidRDefault="00196AF4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</w:p>
    <w:p w:rsidR="00196AF4" w:rsidRPr="00396BFC" w:rsidRDefault="00196AF4" w:rsidP="00A1233E">
      <w:pPr>
        <w:spacing w:line="240" w:lineRule="auto"/>
        <w:jc w:val="both"/>
        <w:rPr>
          <w:rFonts w:ascii="Batang" w:eastAsia="Batang" w:hAnsi="Batang"/>
          <w:b/>
          <w:color w:val="0F243E" w:themeColor="text2" w:themeShade="80"/>
          <w:sz w:val="32"/>
          <w:szCs w:val="32"/>
        </w:rPr>
      </w:pPr>
      <w:r>
        <w:rPr>
          <w:rFonts w:ascii="Batang" w:eastAsia="Batang" w:hAnsi="Batang"/>
          <w:b/>
          <w:color w:val="0F243E" w:themeColor="text2" w:themeShade="80"/>
          <w:sz w:val="32"/>
          <w:szCs w:val="32"/>
        </w:rPr>
        <w:t xml:space="preserve">Obs.: </w:t>
      </w:r>
      <w:r w:rsidR="007E211A">
        <w:rPr>
          <w:rFonts w:ascii="Batang" w:eastAsia="Batang" w:hAnsi="Batang"/>
          <w:b/>
          <w:color w:val="0F243E" w:themeColor="text2" w:themeShade="80"/>
          <w:sz w:val="32"/>
          <w:szCs w:val="32"/>
        </w:rPr>
        <w:t>Tenho disponibilidade de horário.</w:t>
      </w:r>
    </w:p>
    <w:sectPr w:rsidR="00196AF4" w:rsidRPr="00396BFC" w:rsidSect="00396BFC">
      <w:pgSz w:w="11906" w:h="16838"/>
      <w:pgMar w:top="720" w:right="720" w:bottom="720" w:left="720" w:header="709" w:footer="709" w:gutter="284"/>
      <w:pgBorders w:offsetFrom="page">
        <w:top w:val="single" w:sz="8" w:space="24" w:color="0F243E" w:themeColor="text2" w:themeShade="80" w:shadow="1"/>
        <w:left w:val="single" w:sz="8" w:space="24" w:color="0F243E" w:themeColor="text2" w:themeShade="80" w:shadow="1"/>
        <w:bottom w:val="single" w:sz="8" w:space="24" w:color="0F243E" w:themeColor="text2" w:themeShade="80" w:shadow="1"/>
        <w:right w:val="single" w:sz="8" w:space="24" w:color="0F243E" w:themeColor="text2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CD"/>
    <w:rsid w:val="00196AF4"/>
    <w:rsid w:val="00396BFC"/>
    <w:rsid w:val="00546F0C"/>
    <w:rsid w:val="007E211A"/>
    <w:rsid w:val="00A1233E"/>
    <w:rsid w:val="00D0193C"/>
    <w:rsid w:val="00F0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2012-04-01T00:25:00Z</dcterms:created>
  <dcterms:modified xsi:type="dcterms:W3CDTF">2012-04-01T00:25:00Z</dcterms:modified>
</cp:coreProperties>
</file>